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C97">
        <w:rPr>
          <w:rFonts w:asciiTheme="minorHAnsi" w:hAnsiTheme="minorHAnsi"/>
          <w:sz w:val="24"/>
          <w:szCs w:val="24"/>
        </w:rPr>
        <w:t>0</w:t>
      </w:r>
      <w:r w:rsidR="00A54E5D">
        <w:rPr>
          <w:rFonts w:asciiTheme="minorHAnsi" w:hAnsiTheme="minorHAnsi"/>
          <w:sz w:val="24"/>
          <w:szCs w:val="24"/>
        </w:rPr>
        <w:t>8</w:t>
      </w:r>
      <w:r w:rsidR="00FB3C97">
        <w:rPr>
          <w:rFonts w:asciiTheme="minorHAnsi" w:hAnsiTheme="minorHAnsi"/>
          <w:sz w:val="24"/>
          <w:szCs w:val="24"/>
        </w:rPr>
        <w:t>.02.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E70B9">
        <w:rPr>
          <w:sz w:val="24"/>
          <w:szCs w:val="24"/>
        </w:rPr>
        <w:t>0</w:t>
      </w:r>
      <w:r w:rsidR="008A08C3">
        <w:rPr>
          <w:sz w:val="24"/>
          <w:szCs w:val="24"/>
        </w:rPr>
        <w:t>6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823B32" w:rsidRPr="00823B32">
        <w:rPr>
          <w:sz w:val="24"/>
          <w:szCs w:val="24"/>
        </w:rPr>
        <w:t>82030974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EC" w:rsidRDefault="000579EC" w:rsidP="00744341">
      <w:pPr>
        <w:spacing w:after="0" w:line="240" w:lineRule="auto"/>
      </w:pPr>
      <w:r>
        <w:separator/>
      </w:r>
    </w:p>
  </w:endnote>
  <w:endnote w:type="continuationSeparator" w:id="0">
    <w:p w:rsidR="000579EC" w:rsidRDefault="000579E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EC" w:rsidRDefault="000579EC" w:rsidP="00744341">
      <w:pPr>
        <w:spacing w:after="0" w:line="240" w:lineRule="auto"/>
      </w:pPr>
      <w:r>
        <w:separator/>
      </w:r>
    </w:p>
  </w:footnote>
  <w:footnote w:type="continuationSeparator" w:id="0">
    <w:p w:rsidR="000579EC" w:rsidRDefault="000579E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4003</cp:revision>
  <dcterms:created xsi:type="dcterms:W3CDTF">2015-08-11T12:30:00Z</dcterms:created>
  <dcterms:modified xsi:type="dcterms:W3CDTF">2019-02-08T12:32:00Z</dcterms:modified>
</cp:coreProperties>
</file>