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B2CD7">
        <w:rPr>
          <w:rFonts w:asciiTheme="minorHAnsi" w:hAnsiTheme="minorHAnsi"/>
          <w:sz w:val="24"/>
          <w:szCs w:val="24"/>
        </w:rPr>
        <w:t>07.01.2019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B2CD7">
        <w:rPr>
          <w:sz w:val="24"/>
          <w:szCs w:val="24"/>
        </w:rPr>
        <w:t>0</w:t>
      </w:r>
      <w:r w:rsidR="00D851EE">
        <w:rPr>
          <w:sz w:val="24"/>
          <w:szCs w:val="24"/>
        </w:rPr>
        <w:t>2</w:t>
      </w:r>
      <w:r w:rsidR="001B2CD7">
        <w:rPr>
          <w:sz w:val="24"/>
          <w:szCs w:val="24"/>
        </w:rPr>
        <w:t>.01.2019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D851EE" w:rsidRPr="00D851EE">
        <w:rPr>
          <w:sz w:val="24"/>
          <w:szCs w:val="24"/>
        </w:rPr>
        <w:t>00041430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8B" w:rsidRDefault="00A0258B" w:rsidP="00744341">
      <w:pPr>
        <w:spacing w:after="0" w:line="240" w:lineRule="auto"/>
      </w:pPr>
      <w:r>
        <w:separator/>
      </w:r>
    </w:p>
  </w:endnote>
  <w:endnote w:type="continuationSeparator" w:id="0">
    <w:p w:rsidR="00A0258B" w:rsidRDefault="00A0258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8B" w:rsidRDefault="00A0258B" w:rsidP="00744341">
      <w:pPr>
        <w:spacing w:after="0" w:line="240" w:lineRule="auto"/>
      </w:pPr>
      <w:r>
        <w:separator/>
      </w:r>
    </w:p>
  </w:footnote>
  <w:footnote w:type="continuationSeparator" w:id="0">
    <w:p w:rsidR="00A0258B" w:rsidRDefault="00A0258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3535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47BB0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1CF1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3847</cp:revision>
  <dcterms:created xsi:type="dcterms:W3CDTF">2015-08-11T12:30:00Z</dcterms:created>
  <dcterms:modified xsi:type="dcterms:W3CDTF">2019-01-07T14:02:00Z</dcterms:modified>
</cp:coreProperties>
</file>